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C4" w:rsidRDefault="008612C4" w:rsidP="008612C4">
      <w:pPr>
        <w:spacing w:line="15" w:lineRule="atLeast"/>
        <w:ind w:left="284"/>
      </w:pPr>
      <w:r>
        <w:rPr>
          <w:b/>
          <w:u w:val="single"/>
        </w:rPr>
        <w:t>TERCER GRADO:</w:t>
      </w:r>
    </w:p>
    <w:p w:rsidR="008612C4" w:rsidRPr="0052204C" w:rsidRDefault="008612C4" w:rsidP="008612C4">
      <w:pPr>
        <w:spacing w:line="15" w:lineRule="atLeast"/>
        <w:ind w:left="284"/>
      </w:pPr>
      <w:r w:rsidRPr="0052204C">
        <w:t>Hola, vamos a comenzar a trabajar con artistas rosarinos.</w:t>
      </w:r>
    </w:p>
    <w:p w:rsidR="008612C4" w:rsidRPr="0052204C" w:rsidRDefault="008612C4" w:rsidP="008612C4">
      <w:pPr>
        <w:spacing w:line="15" w:lineRule="atLeast"/>
        <w:ind w:left="284"/>
      </w:pPr>
      <w:r w:rsidRPr="0052204C">
        <w:rPr>
          <w:b/>
          <w:u w:val="single"/>
        </w:rPr>
        <w:t xml:space="preserve">Juan </w:t>
      </w:r>
      <w:proofErr w:type="spellStart"/>
      <w:r w:rsidRPr="0052204C">
        <w:rPr>
          <w:b/>
          <w:u w:val="single"/>
        </w:rPr>
        <w:t>Grela</w:t>
      </w:r>
      <w:proofErr w:type="spellEnd"/>
      <w:r w:rsidRPr="0052204C">
        <w:rPr>
          <w:b/>
          <w:u w:val="single"/>
        </w:rPr>
        <w:t xml:space="preserve"> (1914-1992</w:t>
      </w:r>
      <w:r w:rsidRPr="0052204C">
        <w:t xml:space="preserve">) Este pintor es un importante referente en la historia del arte rosarino, estuvo vinculado con pintores tan  reconocidos como Berni y fue contemporáneo de </w:t>
      </w:r>
      <w:proofErr w:type="spellStart"/>
      <w:r w:rsidRPr="0052204C">
        <w:t>Gambartes</w:t>
      </w:r>
      <w:proofErr w:type="spellEnd"/>
      <w:r>
        <w:t xml:space="preserve"> y</w:t>
      </w:r>
      <w:r w:rsidRPr="0052204C">
        <w:t xml:space="preserve"> </w:t>
      </w:r>
      <w:proofErr w:type="spellStart"/>
      <w:r w:rsidRPr="0052204C">
        <w:t>Cochet</w:t>
      </w:r>
      <w:proofErr w:type="spellEnd"/>
      <w:r w:rsidRPr="0052204C">
        <w:t xml:space="preserve"> entre o</w:t>
      </w:r>
      <w:r>
        <w:t>tros y formó parte del Grupo Litoral.</w:t>
      </w:r>
    </w:p>
    <w:p w:rsidR="008612C4" w:rsidRDefault="008612C4" w:rsidP="008612C4">
      <w:pPr>
        <w:spacing w:line="15" w:lineRule="atLeast"/>
        <w:ind w:left="284"/>
      </w:pPr>
      <w:r w:rsidRPr="0052204C">
        <w:t xml:space="preserve">Lo que nos interesa trabajar de su obra, es aquella faceta en la que se abocó a pintar figuras </w:t>
      </w:r>
      <w:r>
        <w:t>simples</w:t>
      </w:r>
      <w:r w:rsidRPr="0052204C">
        <w:t>, de colores bien representativos de su obra. Se destacó entre otros, por  los colores que lograba para trabajar sus obras</w:t>
      </w:r>
      <w:r>
        <w:t xml:space="preserve"> y porque siempre estuvo en búsquedas constantes de diferentes  formas de representación. Hizo pintura abstracta y también figurativa</w:t>
      </w:r>
      <w:r w:rsidRPr="0052204C">
        <w:t xml:space="preserve">. Trabajaba en óleo y en formatos </w:t>
      </w:r>
      <w:proofErr w:type="spellStart"/>
      <w:r w:rsidRPr="0052204C">
        <w:t>pequeños</w:t>
      </w:r>
      <w:r>
        <w:rPr>
          <w:b/>
          <w:u w:val="single"/>
        </w:rPr>
        <w:t>.</w:t>
      </w:r>
      <w:r w:rsidRPr="00273E1E">
        <w:t>En</w:t>
      </w:r>
      <w:proofErr w:type="spellEnd"/>
      <w:r w:rsidRPr="00273E1E">
        <w:t xml:space="preserve"> calle Pellegrini, hay una obra de él pintada </w:t>
      </w:r>
      <w:r>
        <w:t xml:space="preserve">en gran </w:t>
      </w:r>
      <w:proofErr w:type="spellStart"/>
      <w:r>
        <w:t>format</w:t>
      </w:r>
      <w:proofErr w:type="spellEnd"/>
      <w:r>
        <w:t xml:space="preserve"> </w:t>
      </w:r>
      <w:r w:rsidRPr="00273E1E">
        <w:t xml:space="preserve">sobre un edificio…no muy lejos de la escuela…seguramente la habrás visto </w:t>
      </w:r>
      <w:r w:rsidRPr="00273E1E">
        <w:sym w:font="Wingdings" w:char="F04A"/>
      </w:r>
      <w:r w:rsidRPr="00273E1E">
        <w:t xml:space="preserve"> </w:t>
      </w:r>
      <w:r>
        <w:t>.</w:t>
      </w:r>
    </w:p>
    <w:p w:rsidR="008612C4" w:rsidRDefault="008612C4" w:rsidP="008612C4">
      <w:pPr>
        <w:pStyle w:val="Prrafodelista"/>
        <w:numPr>
          <w:ilvl w:val="0"/>
          <w:numId w:val="1"/>
        </w:numPr>
        <w:spacing w:line="15" w:lineRule="atLeast"/>
      </w:pPr>
      <w:proofErr w:type="spellStart"/>
      <w:r>
        <w:t>Mirá</w:t>
      </w:r>
      <w:proofErr w:type="spellEnd"/>
      <w:r>
        <w:t xml:space="preserve"> el siguiente capítulo de Color Natal, que habla sobre el pintor: </w:t>
      </w:r>
      <w:hyperlink r:id="rId6" w:history="1">
        <w:r>
          <w:rPr>
            <w:rStyle w:val="Hipervnculo"/>
          </w:rPr>
          <w:t>https://www.youtube.com/watch?v=qt4PxTik1Yg</w:t>
        </w:r>
      </w:hyperlink>
    </w:p>
    <w:p w:rsidR="008612C4" w:rsidRPr="00D47073" w:rsidRDefault="008612C4" w:rsidP="008612C4">
      <w:pPr>
        <w:spacing w:line="15" w:lineRule="atLeast"/>
        <w:ind w:left="284"/>
        <w:rPr>
          <w:b/>
          <w:u w:val="single"/>
        </w:rPr>
      </w:pPr>
      <w:r>
        <w:rPr>
          <w:b/>
          <w:u w:val="single"/>
        </w:rPr>
        <w:t>2-</w:t>
      </w:r>
      <w:r w:rsidRPr="00DD7E4A">
        <w:t>Observá estas obras</w:t>
      </w:r>
      <w:proofErr w:type="gramStart"/>
      <w:r w:rsidRPr="00DD7E4A">
        <w:t>:  puntos</w:t>
      </w:r>
      <w:proofErr w:type="gramEnd"/>
      <w:r w:rsidRPr="00DD7E4A">
        <w:t xml:space="preserve"> a tener en cuenta, no es para que las contestes, sino para que reflexiones, y te sirva para tener en cuenta cómo  componer tu propia obra, partiendo de la obra del pintor.</w:t>
      </w:r>
    </w:p>
    <w:p w:rsidR="008612C4" w:rsidRDefault="008612C4" w:rsidP="008612C4">
      <w:pPr>
        <w:spacing w:line="15" w:lineRule="atLeast"/>
        <w:ind w:left="284"/>
      </w:pPr>
    </w:p>
    <w:p w:rsidR="008612C4" w:rsidRDefault="008612C4" w:rsidP="008612C4">
      <w:pPr>
        <w:spacing w:line="15" w:lineRule="atLeast"/>
        <w:ind w:left="284"/>
      </w:pPr>
      <w:r>
        <w:rPr>
          <w:noProof/>
          <w:lang w:val="es-AR" w:eastAsia="es-AR"/>
        </w:rPr>
        <w:drawing>
          <wp:inline distT="0" distB="0" distL="0" distR="0" wp14:anchorId="22D15D92" wp14:editId="54FF7BDC">
            <wp:extent cx="1888200" cy="2247900"/>
            <wp:effectExtent l="19050" t="0" r="0" b="0"/>
            <wp:docPr id="9" name="8 Imagen" descr="6b6b312a90d7e530a210e19715f7b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6b312a90d7e530a210e19715f7bc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014" cy="224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683F8E3F" wp14:editId="6940F33B">
            <wp:extent cx="1819275" cy="2514600"/>
            <wp:effectExtent l="19050" t="0" r="9525" b="0"/>
            <wp:docPr id="10" name="9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7BC0114C" wp14:editId="12647BE9">
            <wp:extent cx="1762125" cy="2182142"/>
            <wp:effectExtent l="19050" t="0" r="9525" b="0"/>
            <wp:docPr id="11" name="10 Imagen" descr="gr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292" cy="218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C4" w:rsidRDefault="008612C4" w:rsidP="008612C4">
      <w:pPr>
        <w:spacing w:line="15" w:lineRule="atLeast"/>
        <w:ind w:left="284"/>
      </w:pPr>
    </w:p>
    <w:p w:rsidR="008612C4" w:rsidRDefault="008612C4" w:rsidP="008612C4">
      <w:pPr>
        <w:spacing w:line="15" w:lineRule="atLeast"/>
        <w:ind w:left="284"/>
      </w:pPr>
      <w:r>
        <w:lastRenderedPageBreak/>
        <w:t>-forma</w:t>
      </w:r>
      <w:proofErr w:type="gramStart"/>
      <w:r>
        <w:t>:¿</w:t>
      </w:r>
      <w:proofErr w:type="gramEnd"/>
      <w:r>
        <w:t xml:space="preserve">Cómo construye las formas? ¿Son simples, complejas, tienen muchos detalles, pocos? ¿Se pueden reducir a figuras geométricas? ¿A </w:t>
      </w:r>
      <w:proofErr w:type="spellStart"/>
      <w:r>
        <w:t>cuàles</w:t>
      </w:r>
      <w:proofErr w:type="spellEnd"/>
      <w:r>
        <w:t>?</w:t>
      </w:r>
    </w:p>
    <w:p w:rsidR="008612C4" w:rsidRDefault="008612C4" w:rsidP="008612C4">
      <w:pPr>
        <w:spacing w:line="15" w:lineRule="atLeast"/>
        <w:ind w:left="284"/>
      </w:pPr>
      <w:r>
        <w:t xml:space="preserve">-Color: ¿Qué colores usaba? ¿Te </w:t>
      </w:r>
      <w:proofErr w:type="spellStart"/>
      <w:r>
        <w:t>animás</w:t>
      </w:r>
      <w:proofErr w:type="spellEnd"/>
      <w:r>
        <w:t xml:space="preserve"> a buscar en tu cartuchera algunos similares –ya sea por su tono o color?</w:t>
      </w:r>
    </w:p>
    <w:p w:rsidR="008612C4" w:rsidRDefault="008612C4" w:rsidP="008612C4">
      <w:pPr>
        <w:spacing w:line="15" w:lineRule="atLeast"/>
        <w:ind w:left="284"/>
      </w:pPr>
      <w:r>
        <w:t xml:space="preserve">-Simetría y composición: </w:t>
      </w:r>
      <w:proofErr w:type="gramStart"/>
      <w:r>
        <w:t>¿ Cómo</w:t>
      </w:r>
      <w:proofErr w:type="gramEnd"/>
      <w:r>
        <w:t xml:space="preserve"> agrupaba los elementos en el plano? ¿</w:t>
      </w:r>
      <w:proofErr w:type="gramStart"/>
      <w:r>
        <w:t>hay</w:t>
      </w:r>
      <w:proofErr w:type="gramEnd"/>
      <w:r>
        <w:t xml:space="preserve"> línea de horizonte o solo ves el suelo? ¿Cómo pinta el fondo? : ¿Uno o varios colores?</w:t>
      </w:r>
    </w:p>
    <w:p w:rsidR="008612C4" w:rsidRPr="00273E1E" w:rsidRDefault="008612C4" w:rsidP="008612C4">
      <w:pPr>
        <w:spacing w:line="15" w:lineRule="atLeast"/>
        <w:ind w:left="284"/>
      </w:pPr>
      <w:r>
        <w:t>-Figura humana: ¿las representa en movimiento? ¿Estáticas? ¿De perfil, de frente?</w:t>
      </w:r>
    </w:p>
    <w:p w:rsidR="008612C4" w:rsidRDefault="008612C4" w:rsidP="008612C4">
      <w:pPr>
        <w:spacing w:line="15" w:lineRule="atLeast"/>
        <w:ind w:left="284"/>
      </w:pPr>
      <w:r w:rsidRPr="00D41DAA">
        <w:rPr>
          <w:b/>
          <w:u w:val="single"/>
        </w:rPr>
        <w:t>Consigna:</w:t>
      </w:r>
      <w:r>
        <w:t xml:space="preserve"> Según todos los parámetros que enumeramos sobre  la forma de construir la imagen de Juan </w:t>
      </w:r>
      <w:proofErr w:type="spellStart"/>
      <w:r>
        <w:t>Grela</w:t>
      </w:r>
      <w:proofErr w:type="spellEnd"/>
      <w:r>
        <w:t>, te propongo que  realices una composición propia, donde aparezcan estos elementos de la forma como están enumerados. Pintarlo con lápices de colores de madera.</w:t>
      </w:r>
    </w:p>
    <w:p w:rsidR="008612C4" w:rsidRDefault="008612C4" w:rsidP="008612C4">
      <w:pPr>
        <w:spacing w:line="15" w:lineRule="atLeast"/>
        <w:ind w:left="284"/>
      </w:pPr>
      <w:r w:rsidRPr="005E4193">
        <w:rPr>
          <w:b/>
          <w:u w:val="single"/>
        </w:rPr>
        <w:t>Recursos y materiales:</w:t>
      </w:r>
      <w:r>
        <w:rPr>
          <w:b/>
          <w:u w:val="single"/>
        </w:rPr>
        <w:t xml:space="preserve"> </w:t>
      </w:r>
      <w:r w:rsidRPr="005E4193">
        <w:t>Cuento, hoja blanca, materiales para colorear</w:t>
      </w:r>
      <w:r>
        <w:t>.</w:t>
      </w:r>
    </w:p>
    <w:p w:rsidR="00A369E4" w:rsidRDefault="00A369E4">
      <w:bookmarkStart w:id="0" w:name="_GoBack"/>
      <w:bookmarkEnd w:id="0"/>
    </w:p>
    <w:sectPr w:rsidR="00A3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CDA"/>
    <w:multiLevelType w:val="hybridMultilevel"/>
    <w:tmpl w:val="763A3014"/>
    <w:lvl w:ilvl="0" w:tplc="C666C9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4"/>
    <w:rsid w:val="008612C4"/>
    <w:rsid w:val="00A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12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12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2C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12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12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2C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4PxTik1Y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2020-05-11T13:11:00Z</dcterms:created>
  <dcterms:modified xsi:type="dcterms:W3CDTF">2020-05-11T13:11:00Z</dcterms:modified>
</cp:coreProperties>
</file>