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C2" w:rsidRDefault="009730C2" w:rsidP="009730C2">
      <w:pPr>
        <w:spacing w:line="15" w:lineRule="atLeast"/>
        <w:ind w:left="284"/>
        <w:rPr>
          <w:b/>
          <w:u w:val="single"/>
        </w:rPr>
      </w:pPr>
      <w:r w:rsidRPr="00D10251">
        <w:rPr>
          <w:b/>
          <w:u w:val="single"/>
        </w:rPr>
        <w:t>CUARTO GRADO:</w:t>
      </w:r>
      <w:r>
        <w:rPr>
          <w:b/>
          <w:u w:val="single"/>
        </w:rPr>
        <w:t xml:space="preserve"> </w:t>
      </w:r>
    </w:p>
    <w:p w:rsidR="009730C2" w:rsidRPr="00A53D88" w:rsidRDefault="009730C2" w:rsidP="009730C2">
      <w:pPr>
        <w:spacing w:line="15" w:lineRule="atLeast"/>
        <w:ind w:left="284"/>
      </w:pPr>
      <w:r w:rsidRPr="00A53D88">
        <w:t xml:space="preserve">¡Hola! Vamos a trabajar con la obra del artista santafesino   Ricardo </w:t>
      </w:r>
      <w:proofErr w:type="spellStart"/>
      <w:r w:rsidRPr="00A53D88">
        <w:t>Supisiche</w:t>
      </w:r>
      <w:proofErr w:type="spellEnd"/>
      <w:r w:rsidRPr="00A53D88">
        <w:t>.</w:t>
      </w:r>
    </w:p>
    <w:p w:rsidR="009730C2" w:rsidRDefault="009730C2" w:rsidP="009730C2">
      <w:pPr>
        <w:spacing w:line="15" w:lineRule="atLeast"/>
        <w:ind w:left="284"/>
      </w:pPr>
      <w:proofErr w:type="spellStart"/>
      <w:r w:rsidRPr="00A53D88">
        <w:t>Mirá</w:t>
      </w:r>
      <w:proofErr w:type="spellEnd"/>
      <w:r w:rsidRPr="00A53D88">
        <w:t xml:space="preserve"> este capítulo de Color Natal, donde se habla del pintor y su </w:t>
      </w:r>
      <w:proofErr w:type="gramStart"/>
      <w:r w:rsidRPr="00A53D88">
        <w:t>obra :</w:t>
      </w:r>
      <w:proofErr w:type="gramEnd"/>
      <w:r w:rsidRPr="00A53D88">
        <w:t xml:space="preserve"> </w:t>
      </w:r>
      <w:hyperlink r:id="rId5" w:history="1">
        <w:r w:rsidRPr="00A53D88">
          <w:rPr>
            <w:rStyle w:val="Hipervnculo"/>
          </w:rPr>
          <w:t>https://www.youtube.com/watch?v=Paci-GOK9z4</w:t>
        </w:r>
      </w:hyperlink>
    </w:p>
    <w:p w:rsidR="009730C2" w:rsidRDefault="009730C2" w:rsidP="009730C2">
      <w:pPr>
        <w:spacing w:line="15" w:lineRule="atLeast"/>
        <w:ind w:left="284"/>
      </w:pPr>
      <w:r>
        <w:t xml:space="preserve">Luego </w:t>
      </w:r>
      <w:proofErr w:type="spellStart"/>
      <w:r>
        <w:t>observá</w:t>
      </w:r>
      <w:proofErr w:type="spellEnd"/>
      <w:r>
        <w:t xml:space="preserve"> estas obras del autor:</w:t>
      </w:r>
    </w:p>
    <w:p w:rsidR="009730C2" w:rsidRPr="00A53D88" w:rsidRDefault="009730C2" w:rsidP="009730C2">
      <w:pPr>
        <w:spacing w:line="15" w:lineRule="atLeast"/>
        <w:ind w:left="284"/>
      </w:pPr>
      <w:r>
        <w:rPr>
          <w:noProof/>
          <w:lang w:val="es-AR" w:eastAsia="es-AR"/>
        </w:rPr>
        <w:drawing>
          <wp:inline distT="0" distB="0" distL="0" distR="0" wp14:anchorId="33B51FC0" wp14:editId="468FDADF">
            <wp:extent cx="2397090" cy="1609725"/>
            <wp:effectExtent l="19050" t="0" r="3210" b="0"/>
            <wp:docPr id="12" name="11 Imagen" descr="supis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sic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9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17CC79DA" wp14:editId="1A6B55B2">
            <wp:extent cx="2324100" cy="1574940"/>
            <wp:effectExtent l="19050" t="0" r="0" b="0"/>
            <wp:docPr id="15" name="14 Imagen" descr="supisi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sich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22C35BAB" wp14:editId="3BA065F8">
            <wp:extent cx="2468010" cy="1657350"/>
            <wp:effectExtent l="19050" t="0" r="8490" b="0"/>
            <wp:docPr id="14" name="13 Imagen" descr="supisich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sich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0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C2" w:rsidRDefault="009730C2" w:rsidP="009730C2">
      <w:pPr>
        <w:spacing w:line="15" w:lineRule="atLeast"/>
        <w:ind w:left="284"/>
      </w:pPr>
      <w:proofErr w:type="spellStart"/>
      <w:r>
        <w:t>Pensá</w:t>
      </w:r>
      <w:proofErr w:type="spellEnd"/>
      <w:r>
        <w:t xml:space="preserve"> y </w:t>
      </w:r>
      <w:proofErr w:type="spellStart"/>
      <w:r>
        <w:t>observá</w:t>
      </w:r>
      <w:proofErr w:type="spellEnd"/>
      <w:r>
        <w:t xml:space="preserve"> sobre lo siguiente:</w:t>
      </w:r>
    </w:p>
    <w:p w:rsidR="009730C2" w:rsidRDefault="009730C2" w:rsidP="009730C2">
      <w:pPr>
        <w:spacing w:line="15" w:lineRule="atLeast"/>
        <w:ind w:left="284"/>
      </w:pPr>
      <w:r>
        <w:t>1-¿Cómo construye el pintor su obra? ¿Manchas, dibujos, formas realistas o van hacia la abstracción?</w:t>
      </w:r>
    </w:p>
    <w:p w:rsidR="009730C2" w:rsidRDefault="009730C2" w:rsidP="009730C2">
      <w:pPr>
        <w:spacing w:line="15" w:lineRule="atLeast"/>
        <w:ind w:left="284"/>
      </w:pPr>
      <w:r>
        <w:t xml:space="preserve">2-¿Qué colores utilizaba? ¿Cómo </w:t>
      </w:r>
      <w:proofErr w:type="spellStart"/>
      <w:r>
        <w:t>pensás</w:t>
      </w:r>
      <w:proofErr w:type="spellEnd"/>
      <w:r>
        <w:t xml:space="preserve"> que los mezclaba? </w:t>
      </w:r>
    </w:p>
    <w:p w:rsidR="009730C2" w:rsidRDefault="009730C2" w:rsidP="009730C2">
      <w:pPr>
        <w:spacing w:line="15" w:lineRule="atLeast"/>
        <w:ind w:left="284"/>
      </w:pPr>
      <w:r>
        <w:t>3-¿Qué temas pintaba? ¿Imágenes de qué paisajes aparecían en sus pinturas?</w:t>
      </w:r>
    </w:p>
    <w:p w:rsidR="009730C2" w:rsidRDefault="009730C2" w:rsidP="009730C2">
      <w:pPr>
        <w:spacing w:line="15" w:lineRule="atLeast"/>
        <w:ind w:left="284"/>
      </w:pPr>
      <w:r>
        <w:rPr>
          <w:b/>
          <w:u w:val="single"/>
        </w:rPr>
        <w:t>Consigna</w:t>
      </w:r>
      <w:proofErr w:type="gramStart"/>
      <w:r w:rsidRPr="00DD7E4A">
        <w:t>:¿</w:t>
      </w:r>
      <w:proofErr w:type="gramEnd"/>
      <w:r w:rsidRPr="00DD7E4A">
        <w:t xml:space="preserve"> Te </w:t>
      </w:r>
      <w:proofErr w:type="spellStart"/>
      <w:r w:rsidRPr="00DD7E4A">
        <w:t>animás</w:t>
      </w:r>
      <w:proofErr w:type="spellEnd"/>
      <w:r w:rsidRPr="00DD7E4A">
        <w:t xml:space="preserve"> a tomar como referencia la hermosa obra de este pintor, para  construir una tuya?</w:t>
      </w:r>
    </w:p>
    <w:p w:rsidR="009730C2" w:rsidRDefault="009730C2" w:rsidP="009730C2">
      <w:pPr>
        <w:spacing w:line="15" w:lineRule="atLeast"/>
        <w:ind w:left="284"/>
      </w:pPr>
      <w:r>
        <w:rPr>
          <w:b/>
          <w:u w:val="single"/>
        </w:rPr>
        <w:t>1</w:t>
      </w:r>
      <w:r w:rsidRPr="00DD7E4A">
        <w:t>-</w:t>
      </w:r>
      <w:r>
        <w:t>Pensá en qué colores vas a usar.</w:t>
      </w:r>
    </w:p>
    <w:p w:rsidR="009730C2" w:rsidRDefault="009730C2" w:rsidP="009730C2">
      <w:pPr>
        <w:spacing w:line="15" w:lineRule="atLeast"/>
        <w:ind w:left="284"/>
      </w:pPr>
      <w:r>
        <w:rPr>
          <w:b/>
          <w:u w:val="single"/>
        </w:rPr>
        <w:t>2</w:t>
      </w:r>
      <w:r w:rsidRPr="00DD7E4A">
        <w:t>-</w:t>
      </w:r>
      <w:r>
        <w:t>Pensá cuáles y cuántos elementos o personas vas a poner.</w:t>
      </w:r>
    </w:p>
    <w:p w:rsidR="009730C2" w:rsidRDefault="009730C2" w:rsidP="009730C2">
      <w:pPr>
        <w:spacing w:line="15" w:lineRule="atLeast"/>
        <w:ind w:left="284"/>
      </w:pPr>
      <w:r>
        <w:rPr>
          <w:b/>
          <w:u w:val="single"/>
        </w:rPr>
        <w:t>3</w:t>
      </w:r>
      <w:r w:rsidRPr="00DD7E4A">
        <w:t>-</w:t>
      </w:r>
      <w:r>
        <w:t>Pensá  en poner muy pocos detalles.</w:t>
      </w:r>
    </w:p>
    <w:p w:rsidR="009730C2" w:rsidRDefault="009730C2" w:rsidP="009730C2">
      <w:pPr>
        <w:spacing w:line="15" w:lineRule="atLeast"/>
        <w:ind w:left="284"/>
      </w:pPr>
      <w:r>
        <w:rPr>
          <w:b/>
          <w:u w:val="single"/>
        </w:rPr>
        <w:t>4</w:t>
      </w:r>
      <w:r w:rsidRPr="00DD7E4A">
        <w:t>-</w:t>
      </w:r>
      <w:r>
        <w:t>Podés pintarlo con acuarelas o con lápices de colores.</w:t>
      </w:r>
    </w:p>
    <w:p w:rsidR="009730C2" w:rsidRPr="00DD7E4A" w:rsidRDefault="009730C2" w:rsidP="009730C2">
      <w:pPr>
        <w:spacing w:line="15" w:lineRule="atLeast"/>
        <w:ind w:left="284"/>
      </w:pPr>
      <w:r>
        <w:rPr>
          <w:b/>
          <w:u w:val="single"/>
        </w:rPr>
        <w:t>¡Manos a la obra</w:t>
      </w:r>
      <w:r w:rsidRPr="00DD7E4A">
        <w:t>!</w:t>
      </w:r>
    </w:p>
    <w:p w:rsidR="009730C2" w:rsidRDefault="009730C2" w:rsidP="009730C2">
      <w:pPr>
        <w:spacing w:line="15" w:lineRule="atLeast"/>
        <w:ind w:left="284"/>
      </w:pPr>
      <w:r w:rsidRPr="005E4193">
        <w:rPr>
          <w:b/>
          <w:u w:val="single"/>
        </w:rPr>
        <w:t>Recursos y materiales</w:t>
      </w:r>
      <w:proofErr w:type="gramStart"/>
      <w:r w:rsidRPr="005E4193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>leyenda</w:t>
      </w:r>
      <w:proofErr w:type="gramEnd"/>
      <w:r w:rsidRPr="005E4193">
        <w:t xml:space="preserve">, hoja blanca, </w:t>
      </w:r>
      <w:r>
        <w:t>lápiz grafito.</w:t>
      </w:r>
    </w:p>
    <w:p w:rsidR="00A369E4" w:rsidRDefault="00A369E4">
      <w:bookmarkStart w:id="0" w:name="_GoBack"/>
      <w:bookmarkEnd w:id="0"/>
    </w:p>
    <w:sectPr w:rsidR="00A3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2"/>
    <w:rsid w:val="009730C2"/>
    <w:rsid w:val="00A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30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C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30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C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aci-GOK9z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2020-05-11T13:12:00Z</dcterms:created>
  <dcterms:modified xsi:type="dcterms:W3CDTF">2020-05-11T13:12:00Z</dcterms:modified>
</cp:coreProperties>
</file>