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B2" w:rsidRDefault="00F040B2" w:rsidP="00F040B2">
      <w:pPr>
        <w:spacing w:line="15" w:lineRule="atLeast"/>
        <w:ind w:left="284"/>
        <w:rPr>
          <w:b/>
          <w:u w:val="single"/>
        </w:rPr>
      </w:pPr>
      <w:r w:rsidRPr="00D41DAA">
        <w:rPr>
          <w:b/>
          <w:u w:val="single"/>
        </w:rPr>
        <w:t>SEGUNDO GRADO:</w:t>
      </w:r>
    </w:p>
    <w:p w:rsidR="00F040B2" w:rsidRDefault="00F040B2" w:rsidP="00F040B2">
      <w:pPr>
        <w:spacing w:line="15" w:lineRule="atLeast"/>
        <w:ind w:left="284"/>
        <w:rPr>
          <w:b/>
          <w:u w:val="single"/>
        </w:rPr>
      </w:pPr>
      <w:r>
        <w:rPr>
          <w:b/>
          <w:u w:val="single"/>
        </w:rPr>
        <w:t>Los cambios en la naturaleza:</w:t>
      </w:r>
    </w:p>
    <w:p w:rsidR="00F040B2" w:rsidRDefault="00F040B2" w:rsidP="00F040B2">
      <w:pPr>
        <w:spacing w:line="15" w:lineRule="atLeast"/>
        <w:ind w:left="284"/>
      </w:pPr>
      <w:r w:rsidRPr="00EA74E3">
        <w:t xml:space="preserve">En la naturaleza se dan diferentes </w:t>
      </w:r>
      <w:proofErr w:type="gramStart"/>
      <w:r w:rsidRPr="00EA74E3">
        <w:t>ciclos</w:t>
      </w:r>
      <w:r>
        <w:t xml:space="preserve"> :</w:t>
      </w:r>
      <w:proofErr w:type="gramEnd"/>
      <w:r>
        <w:t xml:space="preserve"> d</w:t>
      </w:r>
      <w:r w:rsidRPr="00EA74E3">
        <w:t>e  reten</w:t>
      </w:r>
      <w:r>
        <w:t xml:space="preserve">ción de </w:t>
      </w:r>
      <w:r w:rsidRPr="00EA74E3">
        <w:t xml:space="preserve"> energía </w:t>
      </w:r>
      <w:r>
        <w:t xml:space="preserve"> como pasa en el otoño y el invierno.</w:t>
      </w:r>
      <w:r w:rsidRPr="007547F4">
        <w:t xml:space="preserve"> </w:t>
      </w:r>
      <w:r w:rsidRPr="00EA74E3">
        <w:t>Ciclos que  permiten que  todo se renueve y se prepare,</w:t>
      </w:r>
      <w:r>
        <w:t xml:space="preserve"> para que </w:t>
      </w:r>
      <w:r w:rsidRPr="00EA74E3">
        <w:t xml:space="preserve"> con la llegada de la primavera florezca y con el verano  vengan los frutos.</w:t>
      </w:r>
    </w:p>
    <w:p w:rsidR="00F040B2" w:rsidRDefault="00F040B2" w:rsidP="00F040B2">
      <w:pPr>
        <w:spacing w:line="15" w:lineRule="atLeast"/>
        <w:ind w:left="284"/>
      </w:pPr>
      <w:r>
        <w:t>En otoño las hojas que caen al suelo, marchitas y amarillas, protegen a la tierra para las futuras heladas, y la hojarasca  que luego cumple un proceso  de descomposición por la acción de  todos los insectos, bacterias y otros agentes que habitan la tierra,  será abono para que  en primavera  el suelo esté nutrido y las plantas nuevas crezcan vigorosas.</w:t>
      </w:r>
    </w:p>
    <w:p w:rsidR="00F040B2" w:rsidRDefault="00F040B2" w:rsidP="00F040B2">
      <w:pPr>
        <w:spacing w:line="15" w:lineRule="atLeast"/>
        <w:ind w:left="284"/>
      </w:pPr>
      <w:r w:rsidRPr="00EA74E3">
        <w:t xml:space="preserve">Así como vimos que nosotros ¡crecimos! De un año para otro, y al ser  parte de la naturaleza, también vemos  a nuestro alrededor  algunos cambios que se van dando  por la llegada del otoño. </w:t>
      </w:r>
      <w:r>
        <w:t xml:space="preserve">Estos cambios a veces son </w:t>
      </w:r>
      <w:proofErr w:type="spellStart"/>
      <w:proofErr w:type="gramStart"/>
      <w:r>
        <w:t>mas</w:t>
      </w:r>
      <w:proofErr w:type="spellEnd"/>
      <w:proofErr w:type="gramEnd"/>
      <w:r>
        <w:t xml:space="preserve"> visibles que otros depende donde se encuentre tu casa y lo que puedas observar. Sin embargo, nuestro cuerpo ya ha comenzado a experimentar  días de sol limpio y noches más frías. </w:t>
      </w:r>
    </w:p>
    <w:p w:rsidR="00F040B2" w:rsidRDefault="00F040B2" w:rsidP="00F040B2">
      <w:pPr>
        <w:spacing w:line="15" w:lineRule="atLeast"/>
        <w:ind w:left="284"/>
      </w:pPr>
      <w:r>
        <w:t xml:space="preserve">¿Te </w:t>
      </w:r>
      <w:proofErr w:type="spellStart"/>
      <w:r>
        <w:t>animás</w:t>
      </w:r>
      <w:proofErr w:type="spellEnd"/>
      <w:r>
        <w:t xml:space="preserve"> a realizar algún dibujo o pintura en relación a esto</w:t>
      </w:r>
      <w:proofErr w:type="gramStart"/>
      <w:r>
        <w:t>?.</w:t>
      </w:r>
      <w:proofErr w:type="gramEnd"/>
      <w:r>
        <w:t xml:space="preserve"> </w:t>
      </w:r>
      <w:proofErr w:type="spellStart"/>
      <w:r>
        <w:t>Podés</w:t>
      </w:r>
      <w:proofErr w:type="spellEnd"/>
      <w:r>
        <w:t xml:space="preserve"> dibujarte a vos más abrigado, o en la cama con más frazadas, o tomando algo calentito, o si </w:t>
      </w:r>
      <w:proofErr w:type="spellStart"/>
      <w:r>
        <w:t>tenés</w:t>
      </w:r>
      <w:proofErr w:type="spellEnd"/>
      <w:r>
        <w:t xml:space="preserve"> posibilidades de vivenciar alguna relación con la vegetación,  cualquier situación que a vos se te ocurra. </w:t>
      </w:r>
    </w:p>
    <w:p w:rsidR="00F040B2" w:rsidRDefault="00F040B2" w:rsidP="00F040B2">
      <w:pPr>
        <w:spacing w:line="15" w:lineRule="atLeast"/>
        <w:ind w:left="284"/>
      </w:pPr>
      <w:r>
        <w:t xml:space="preserve">¡A crear! Materiales los que quieras usar </w:t>
      </w:r>
      <w:r>
        <w:sym w:font="Wingdings" w:char="F04A"/>
      </w:r>
    </w:p>
    <w:p w:rsidR="00F040B2" w:rsidRDefault="00F040B2" w:rsidP="00F040B2">
      <w:pPr>
        <w:spacing w:line="15" w:lineRule="atLeast"/>
        <w:ind w:left="284"/>
      </w:pPr>
      <w:r w:rsidRPr="005E4193">
        <w:rPr>
          <w:b/>
          <w:u w:val="single"/>
        </w:rPr>
        <w:t>Recursos y materiales</w:t>
      </w:r>
      <w:proofErr w:type="gramStart"/>
      <w:r w:rsidRPr="005E4193">
        <w:rPr>
          <w:b/>
          <w:u w:val="single"/>
        </w:rPr>
        <w:t>:</w:t>
      </w:r>
      <w:r>
        <w:rPr>
          <w:b/>
          <w:u w:val="single"/>
        </w:rPr>
        <w:t xml:space="preserve">  </w:t>
      </w:r>
      <w:r>
        <w:t>hojas</w:t>
      </w:r>
      <w:proofErr w:type="gramEnd"/>
      <w:r>
        <w:t xml:space="preserve"> blancas, materiales  para colorear, libre elección.</w:t>
      </w:r>
    </w:p>
    <w:p w:rsidR="00F040B2" w:rsidRDefault="00F040B2" w:rsidP="00F040B2">
      <w:pPr>
        <w:spacing w:line="15" w:lineRule="atLeast"/>
        <w:ind w:left="284"/>
      </w:pPr>
    </w:p>
    <w:p w:rsidR="00F040B2" w:rsidRDefault="00F040B2" w:rsidP="00F040B2">
      <w:pPr>
        <w:spacing w:line="15" w:lineRule="atLeast"/>
        <w:ind w:left="284"/>
      </w:pPr>
    </w:p>
    <w:p w:rsidR="00A369E4" w:rsidRDefault="00A369E4">
      <w:bookmarkStart w:id="0" w:name="_GoBack"/>
      <w:bookmarkEnd w:id="0"/>
    </w:p>
    <w:sectPr w:rsidR="00A369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B2"/>
    <w:rsid w:val="00A369E4"/>
    <w:rsid w:val="00F0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B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B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2020-05-11T13:07:00Z</dcterms:created>
  <dcterms:modified xsi:type="dcterms:W3CDTF">2020-05-11T13:08:00Z</dcterms:modified>
</cp:coreProperties>
</file>